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8288" w14:textId="33970CD9" w:rsidR="00094BB9" w:rsidRDefault="0074500D" w:rsidP="006A1B4F">
      <w:pPr>
        <w:pStyle w:val="Kop1"/>
        <w:shd w:val="clear" w:color="auto" w:fill="1F3864" w:themeFill="accent1" w:themeFillShade="80"/>
      </w:pPr>
      <w:r>
        <w:t>Kijkwijzer</w:t>
      </w:r>
      <w:r w:rsidR="008D2BC9">
        <w:t xml:space="preserve"> intrinsieke leesmotivatie</w:t>
      </w:r>
    </w:p>
    <w:p w14:paraId="03A643B5" w14:textId="11C8B3EC" w:rsidR="006A1B4F" w:rsidRPr="006A1B4F" w:rsidRDefault="006A1B4F" w:rsidP="006A1B4F">
      <w:r w:rsidRPr="00DF0F2D">
        <w:rPr>
          <w:b/>
          <w:bCs/>
        </w:rPr>
        <w:t>Datum</w:t>
      </w:r>
      <w:r>
        <w:t>:</w:t>
      </w:r>
      <w:r w:rsidR="008A2D65">
        <w:br/>
      </w:r>
      <w:r w:rsidR="008A2D65" w:rsidRPr="00DF0F2D">
        <w:rPr>
          <w:b/>
          <w:bCs/>
        </w:rPr>
        <w:t>Tijd</w:t>
      </w:r>
      <w:r w:rsidR="008A2D65">
        <w:t>:</w:t>
      </w:r>
      <w:r w:rsidR="00B05C0E" w:rsidRPr="00B05C0E">
        <w:t xml:space="preserve"> </w:t>
      </w:r>
      <w:r w:rsidR="00B05C0E">
        <w:t>8:30 uur - 12:00 uur &amp; 13:15 uur – 15:15 uur</w:t>
      </w:r>
      <w:r w:rsidR="008A2D65">
        <w:br/>
      </w:r>
      <w:r w:rsidR="00A07CB4" w:rsidRPr="00DF0F2D">
        <w:rPr>
          <w:b/>
          <w:bCs/>
        </w:rPr>
        <w:t>Groep</w:t>
      </w:r>
      <w:r w:rsidR="00A07CB4">
        <w:t>:</w:t>
      </w:r>
      <w:r w:rsidR="007759C1">
        <w:t xml:space="preserve"> </w:t>
      </w:r>
      <w:r w:rsidR="00A07CB4">
        <w:br/>
      </w:r>
      <w:r w:rsidR="005D629A" w:rsidRPr="000B4E84">
        <w:rPr>
          <w:b/>
          <w:bCs/>
        </w:rPr>
        <w:t>Doel:</w:t>
      </w:r>
      <w:r w:rsidR="007759C1">
        <w:t xml:space="preserve"> het doel van deze observatie is </w:t>
      </w:r>
      <w:r w:rsidR="000B4E84">
        <w:t>in kaart te brengen op welke manier</w:t>
      </w:r>
      <w:r w:rsidR="007759C1">
        <w:t xml:space="preserve"> van de intrinsieke leesmotivatie </w:t>
      </w:r>
      <w:r w:rsidR="000B4E84">
        <w:t>wordt gestimuleerd (</w:t>
      </w:r>
      <w:r w:rsidR="007759C1">
        <w:t>in de middenbouw</w:t>
      </w:r>
      <w:r w:rsidR="000B4E84">
        <w:t>)</w:t>
      </w:r>
      <w:r w:rsidR="007759C1"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3"/>
        <w:gridCol w:w="1583"/>
        <w:gridCol w:w="3126"/>
      </w:tblGrid>
      <w:tr w:rsidR="004C76BB" w14:paraId="11E119C0" w14:textId="77777777" w:rsidTr="00205A4B">
        <w:tc>
          <w:tcPr>
            <w:tcW w:w="4353" w:type="dxa"/>
          </w:tcPr>
          <w:p w14:paraId="3F25863F" w14:textId="77777777" w:rsidR="004C76BB" w:rsidRPr="008D2BC9" w:rsidRDefault="004C76BB" w:rsidP="00205A4B">
            <w:pPr>
              <w:rPr>
                <w:b/>
                <w:bCs/>
                <w:i/>
                <w:iCs/>
              </w:rPr>
            </w:pPr>
            <w:r w:rsidRPr="008D2BC9">
              <w:rPr>
                <w:b/>
                <w:bCs/>
                <w:i/>
                <w:iCs/>
              </w:rPr>
              <w:t>Observatie</w:t>
            </w:r>
            <w:r>
              <w:rPr>
                <w:b/>
                <w:bCs/>
                <w:i/>
                <w:iCs/>
              </w:rPr>
              <w:t>punten</w:t>
            </w:r>
          </w:p>
        </w:tc>
        <w:tc>
          <w:tcPr>
            <w:tcW w:w="1583" w:type="dxa"/>
          </w:tcPr>
          <w:p w14:paraId="1D9C047E" w14:textId="77777777" w:rsidR="004C76BB" w:rsidRPr="008D2BC9" w:rsidRDefault="004C76BB" w:rsidP="00205A4B">
            <w:pPr>
              <w:rPr>
                <w:b/>
                <w:bCs/>
                <w:i/>
                <w:iCs/>
              </w:rPr>
            </w:pPr>
            <w:r w:rsidRPr="008D2BC9">
              <w:rPr>
                <w:b/>
                <w:bCs/>
                <w:i/>
                <w:iCs/>
              </w:rPr>
              <w:t>Waargenomen ja/nee</w:t>
            </w:r>
          </w:p>
        </w:tc>
        <w:tc>
          <w:tcPr>
            <w:tcW w:w="3126" w:type="dxa"/>
          </w:tcPr>
          <w:p w14:paraId="056514F1" w14:textId="77777777" w:rsidR="004C76BB" w:rsidRPr="008D2BC9" w:rsidRDefault="004C76BB" w:rsidP="00205A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Eventuele toelichting</w:t>
            </w:r>
          </w:p>
        </w:tc>
      </w:tr>
      <w:tr w:rsidR="004C76BB" w14:paraId="02A1497C" w14:textId="77777777" w:rsidTr="00205A4B">
        <w:tc>
          <w:tcPr>
            <w:tcW w:w="9062" w:type="dxa"/>
            <w:gridSpan w:val="3"/>
            <w:shd w:val="clear" w:color="auto" w:fill="1F3864" w:themeFill="accent1" w:themeFillShade="80"/>
          </w:tcPr>
          <w:p w14:paraId="03A59712" w14:textId="77777777" w:rsidR="004C76BB" w:rsidRPr="008D2BC9" w:rsidRDefault="004C76BB" w:rsidP="00205A4B">
            <w:pPr>
              <w:rPr>
                <w:b/>
                <w:bCs/>
              </w:rPr>
            </w:pPr>
            <w:r w:rsidRPr="008D2BC9">
              <w:rPr>
                <w:b/>
                <w:bCs/>
              </w:rPr>
              <w:t>Stimulatie autonomie</w:t>
            </w:r>
          </w:p>
        </w:tc>
      </w:tr>
      <w:tr w:rsidR="004C76BB" w14:paraId="4D2F5F33" w14:textId="77777777" w:rsidTr="00205A4B">
        <w:tc>
          <w:tcPr>
            <w:tcW w:w="4353" w:type="dxa"/>
          </w:tcPr>
          <w:p w14:paraId="008CD984" w14:textId="77777777" w:rsidR="004C76BB" w:rsidRDefault="004C76BB" w:rsidP="00205A4B">
            <w:r>
              <w:t xml:space="preserve">De kinderen mogen zelf kiezen wat zij lezen. </w:t>
            </w:r>
          </w:p>
          <w:p w14:paraId="36814AAA" w14:textId="77777777" w:rsidR="004C76BB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DB2835">
              <w:rPr>
                <w:i/>
                <w:iCs/>
                <w:sz w:val="18"/>
                <w:szCs w:val="18"/>
              </w:rPr>
              <w:t>(Ryan &amp; Deci, 2000, in: Van Dalen, 2020).</w:t>
            </w:r>
          </w:p>
          <w:p w14:paraId="191A1E97" w14:textId="77777777" w:rsidR="004C76BB" w:rsidRDefault="004C76BB" w:rsidP="00205A4B"/>
        </w:tc>
        <w:tc>
          <w:tcPr>
            <w:tcW w:w="1583" w:type="dxa"/>
          </w:tcPr>
          <w:p w14:paraId="1A144E7D" w14:textId="7BA08407" w:rsidR="004C76BB" w:rsidRDefault="004C76BB" w:rsidP="00205A4B"/>
        </w:tc>
        <w:tc>
          <w:tcPr>
            <w:tcW w:w="3126" w:type="dxa"/>
          </w:tcPr>
          <w:p w14:paraId="1813DDC4" w14:textId="707CFC2D" w:rsidR="004C76BB" w:rsidRDefault="004C76BB" w:rsidP="00205A4B"/>
        </w:tc>
      </w:tr>
      <w:tr w:rsidR="004C76BB" w14:paraId="006C0D64" w14:textId="77777777" w:rsidTr="00205A4B">
        <w:tc>
          <w:tcPr>
            <w:tcW w:w="4353" w:type="dxa"/>
          </w:tcPr>
          <w:p w14:paraId="2D640DCE" w14:textId="77777777" w:rsidR="004C76BB" w:rsidRDefault="004C76BB" w:rsidP="00205A4B">
            <w:r>
              <w:t>De leerkracht promoot verschillende boeken. Boeken die aansluiten bij het niveau van de leerling of interesse van de leerling.</w:t>
            </w:r>
          </w:p>
          <w:p w14:paraId="72726F59" w14:textId="77777777" w:rsidR="004C76BB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262265">
              <w:rPr>
                <w:i/>
                <w:iCs/>
                <w:sz w:val="18"/>
                <w:szCs w:val="18"/>
              </w:rPr>
              <w:t>(Smits, 2023)</w:t>
            </w:r>
          </w:p>
          <w:p w14:paraId="2B26AF88" w14:textId="77777777" w:rsidR="004C76BB" w:rsidRDefault="004C76BB" w:rsidP="00205A4B"/>
        </w:tc>
        <w:tc>
          <w:tcPr>
            <w:tcW w:w="1583" w:type="dxa"/>
          </w:tcPr>
          <w:p w14:paraId="0628B42D" w14:textId="657D27E1" w:rsidR="004C76BB" w:rsidRDefault="004C76BB" w:rsidP="00205A4B"/>
        </w:tc>
        <w:tc>
          <w:tcPr>
            <w:tcW w:w="3126" w:type="dxa"/>
          </w:tcPr>
          <w:p w14:paraId="6294C590" w14:textId="69F1E0CD" w:rsidR="004C76BB" w:rsidRDefault="004C76BB" w:rsidP="00205A4B"/>
        </w:tc>
      </w:tr>
      <w:tr w:rsidR="004C76BB" w14:paraId="5F5B44B8" w14:textId="77777777" w:rsidTr="00205A4B">
        <w:tc>
          <w:tcPr>
            <w:tcW w:w="9062" w:type="dxa"/>
            <w:gridSpan w:val="3"/>
            <w:shd w:val="clear" w:color="auto" w:fill="1F3864" w:themeFill="accent1" w:themeFillShade="80"/>
          </w:tcPr>
          <w:p w14:paraId="4C4A7444" w14:textId="77777777" w:rsidR="004C76BB" w:rsidRPr="00165AE0" w:rsidRDefault="004C76BB" w:rsidP="00205A4B">
            <w:pPr>
              <w:rPr>
                <w:b/>
                <w:bCs/>
              </w:rPr>
            </w:pPr>
            <w:r w:rsidRPr="00165AE0">
              <w:rPr>
                <w:b/>
                <w:bCs/>
              </w:rPr>
              <w:t>Stimulatie competentie</w:t>
            </w:r>
          </w:p>
        </w:tc>
      </w:tr>
      <w:tr w:rsidR="004C76BB" w14:paraId="0725181E" w14:textId="77777777" w:rsidTr="00205A4B">
        <w:tc>
          <w:tcPr>
            <w:tcW w:w="4353" w:type="dxa"/>
          </w:tcPr>
          <w:p w14:paraId="4B68415A" w14:textId="77777777" w:rsidR="004C76BB" w:rsidRDefault="004C76BB" w:rsidP="00205A4B">
            <w:r>
              <w:t xml:space="preserve">De leerkracht vergroot de intrinsieke leesmotivatie door te modellen hoe een boek gekozen kan worden. </w:t>
            </w:r>
          </w:p>
          <w:p w14:paraId="799FF2DB" w14:textId="77777777" w:rsidR="004C76BB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262265">
              <w:rPr>
                <w:i/>
                <w:iCs/>
                <w:sz w:val="18"/>
                <w:szCs w:val="18"/>
              </w:rPr>
              <w:t xml:space="preserve">(Eskes, 2022; Van Dalen, 2020; Van den Eijnden, 2021).  </w:t>
            </w:r>
          </w:p>
          <w:p w14:paraId="0834C19C" w14:textId="77777777" w:rsidR="004C76BB" w:rsidRDefault="004C76BB" w:rsidP="00205A4B"/>
        </w:tc>
        <w:tc>
          <w:tcPr>
            <w:tcW w:w="1583" w:type="dxa"/>
          </w:tcPr>
          <w:p w14:paraId="6AF42F7F" w14:textId="45788F8E" w:rsidR="004C76BB" w:rsidRDefault="004C76BB" w:rsidP="00205A4B"/>
        </w:tc>
        <w:tc>
          <w:tcPr>
            <w:tcW w:w="3126" w:type="dxa"/>
          </w:tcPr>
          <w:p w14:paraId="34CF1353" w14:textId="7E3D7A52" w:rsidR="004C76BB" w:rsidRDefault="004C76BB" w:rsidP="00205A4B"/>
        </w:tc>
      </w:tr>
      <w:tr w:rsidR="004C76BB" w14:paraId="534FFDC5" w14:textId="77777777" w:rsidTr="00205A4B">
        <w:tc>
          <w:tcPr>
            <w:tcW w:w="4353" w:type="dxa"/>
          </w:tcPr>
          <w:p w14:paraId="351AFCE2" w14:textId="77777777" w:rsidR="004C76BB" w:rsidRDefault="004C76BB" w:rsidP="00205A4B">
            <w:r>
              <w:t xml:space="preserve">De leerkracht raadt boeken aan voor leerlingen. </w:t>
            </w:r>
          </w:p>
          <w:p w14:paraId="6764369A" w14:textId="77777777" w:rsidR="004C76BB" w:rsidRPr="00BB0C27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BB0C27">
              <w:rPr>
                <w:i/>
                <w:iCs/>
                <w:sz w:val="18"/>
                <w:szCs w:val="18"/>
              </w:rPr>
              <w:t>(Van Dalen, 2020; Smits, 2023).</w:t>
            </w:r>
          </w:p>
          <w:p w14:paraId="0A8F9D3F" w14:textId="77777777" w:rsidR="004C76BB" w:rsidRDefault="004C76BB" w:rsidP="00205A4B"/>
        </w:tc>
        <w:tc>
          <w:tcPr>
            <w:tcW w:w="1583" w:type="dxa"/>
          </w:tcPr>
          <w:p w14:paraId="4290318F" w14:textId="78BCCAC2" w:rsidR="004C76BB" w:rsidRDefault="004C76BB" w:rsidP="00205A4B"/>
        </w:tc>
        <w:tc>
          <w:tcPr>
            <w:tcW w:w="3126" w:type="dxa"/>
          </w:tcPr>
          <w:p w14:paraId="30CA1337" w14:textId="231C989A" w:rsidR="004C76BB" w:rsidRDefault="004C76BB" w:rsidP="00205A4B">
            <w:r>
              <w:t xml:space="preserve"> </w:t>
            </w:r>
          </w:p>
        </w:tc>
      </w:tr>
      <w:tr w:rsidR="004C76BB" w14:paraId="2A31DC60" w14:textId="77777777" w:rsidTr="00205A4B">
        <w:tc>
          <w:tcPr>
            <w:tcW w:w="4353" w:type="dxa"/>
          </w:tcPr>
          <w:p w14:paraId="3EC751C6" w14:textId="77777777" w:rsidR="004C76BB" w:rsidRDefault="004C76BB" w:rsidP="00205A4B">
            <w:r>
              <w:t xml:space="preserve">De leerkracht besteed aandacht aan het napraten over boeken. </w:t>
            </w:r>
          </w:p>
          <w:p w14:paraId="7F98DF49" w14:textId="77777777" w:rsidR="004C76BB" w:rsidRPr="00BB0C27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BB0C27">
              <w:rPr>
                <w:i/>
                <w:iCs/>
                <w:sz w:val="18"/>
                <w:szCs w:val="18"/>
              </w:rPr>
              <w:t>(Van Dalen, 2020; Smits, 2023).</w:t>
            </w:r>
          </w:p>
          <w:p w14:paraId="26BAE2DD" w14:textId="77777777" w:rsidR="004C76BB" w:rsidRDefault="004C76BB" w:rsidP="00205A4B"/>
        </w:tc>
        <w:tc>
          <w:tcPr>
            <w:tcW w:w="1583" w:type="dxa"/>
          </w:tcPr>
          <w:p w14:paraId="6A9E0F20" w14:textId="55DE7ADC" w:rsidR="004C76BB" w:rsidRDefault="004C76BB" w:rsidP="00205A4B"/>
        </w:tc>
        <w:tc>
          <w:tcPr>
            <w:tcW w:w="3126" w:type="dxa"/>
          </w:tcPr>
          <w:p w14:paraId="4CB72C78" w14:textId="1B171FCB" w:rsidR="004C76BB" w:rsidRDefault="004C76BB" w:rsidP="00205A4B"/>
        </w:tc>
      </w:tr>
      <w:tr w:rsidR="004C76BB" w14:paraId="0F8A5411" w14:textId="77777777" w:rsidTr="00205A4B">
        <w:tc>
          <w:tcPr>
            <w:tcW w:w="9062" w:type="dxa"/>
            <w:gridSpan w:val="3"/>
            <w:shd w:val="clear" w:color="auto" w:fill="1F3864" w:themeFill="accent1" w:themeFillShade="80"/>
          </w:tcPr>
          <w:p w14:paraId="55E00E1D" w14:textId="77777777" w:rsidR="004C76BB" w:rsidRPr="00165AE0" w:rsidRDefault="004C76BB" w:rsidP="00205A4B">
            <w:pPr>
              <w:rPr>
                <w:b/>
                <w:bCs/>
              </w:rPr>
            </w:pPr>
            <w:r w:rsidRPr="00165AE0">
              <w:rPr>
                <w:b/>
                <w:bCs/>
              </w:rPr>
              <w:t>Stimulatie verbondenheid</w:t>
            </w:r>
          </w:p>
        </w:tc>
      </w:tr>
      <w:tr w:rsidR="004C76BB" w14:paraId="25A731B8" w14:textId="77777777" w:rsidTr="00205A4B">
        <w:tc>
          <w:tcPr>
            <w:tcW w:w="4353" w:type="dxa"/>
          </w:tcPr>
          <w:p w14:paraId="48C7C85F" w14:textId="77777777" w:rsidR="004C76BB" w:rsidRDefault="004C76BB" w:rsidP="00205A4B">
            <w:r>
              <w:t>De leerkracht leest voor.</w:t>
            </w:r>
          </w:p>
          <w:p w14:paraId="335EC732" w14:textId="77777777" w:rsidR="004C76BB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987295">
              <w:rPr>
                <w:i/>
                <w:iCs/>
                <w:sz w:val="18"/>
                <w:szCs w:val="18"/>
              </w:rPr>
              <w:t>(Eskes, 2022; Smits, 2023; Van Dalen, 2020)</w:t>
            </w:r>
          </w:p>
          <w:p w14:paraId="560C851B" w14:textId="77777777" w:rsidR="004C76BB" w:rsidRDefault="004C76BB" w:rsidP="00205A4B"/>
        </w:tc>
        <w:tc>
          <w:tcPr>
            <w:tcW w:w="1583" w:type="dxa"/>
          </w:tcPr>
          <w:p w14:paraId="395B42A3" w14:textId="7D12B94A" w:rsidR="004C76BB" w:rsidRDefault="004C76BB" w:rsidP="00205A4B"/>
        </w:tc>
        <w:tc>
          <w:tcPr>
            <w:tcW w:w="3126" w:type="dxa"/>
          </w:tcPr>
          <w:p w14:paraId="7D183B48" w14:textId="612B6C09" w:rsidR="004C76BB" w:rsidRDefault="004C76BB" w:rsidP="00205A4B"/>
        </w:tc>
      </w:tr>
      <w:tr w:rsidR="004C76BB" w14:paraId="16256DA1" w14:textId="77777777" w:rsidTr="00205A4B">
        <w:tc>
          <w:tcPr>
            <w:tcW w:w="4353" w:type="dxa"/>
          </w:tcPr>
          <w:p w14:paraId="1A2B1D5D" w14:textId="77777777" w:rsidR="004C76BB" w:rsidRDefault="004C76BB" w:rsidP="00205A4B">
            <w:r>
              <w:t xml:space="preserve">De leerkracht zorgt voor verbondenheid door samen een boek te lezen. </w:t>
            </w:r>
          </w:p>
          <w:p w14:paraId="03123123" w14:textId="77777777" w:rsidR="004C76BB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262265">
              <w:rPr>
                <w:i/>
                <w:iCs/>
                <w:sz w:val="18"/>
                <w:szCs w:val="18"/>
              </w:rPr>
              <w:t>(Eskes, 2022; Van Dalen, 2020; Van den Eijnden, 2021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14:paraId="6BF3AF9A" w14:textId="77777777" w:rsidR="004C76BB" w:rsidRDefault="004C76BB" w:rsidP="00205A4B"/>
        </w:tc>
        <w:tc>
          <w:tcPr>
            <w:tcW w:w="1583" w:type="dxa"/>
          </w:tcPr>
          <w:p w14:paraId="7EA4A75F" w14:textId="1118B579" w:rsidR="004C76BB" w:rsidRDefault="004C76BB" w:rsidP="00205A4B"/>
        </w:tc>
        <w:tc>
          <w:tcPr>
            <w:tcW w:w="3126" w:type="dxa"/>
          </w:tcPr>
          <w:p w14:paraId="0DB5E52B" w14:textId="4DE70A40" w:rsidR="004C76BB" w:rsidRDefault="004C76BB" w:rsidP="00205A4B">
            <w:r>
              <w:t xml:space="preserve"> </w:t>
            </w:r>
          </w:p>
        </w:tc>
      </w:tr>
      <w:tr w:rsidR="004C76BB" w14:paraId="49DD7130" w14:textId="77777777" w:rsidTr="00205A4B">
        <w:tc>
          <w:tcPr>
            <w:tcW w:w="4353" w:type="dxa"/>
          </w:tcPr>
          <w:p w14:paraId="34EB6626" w14:textId="77777777" w:rsidR="004C76BB" w:rsidRDefault="004C76BB" w:rsidP="00205A4B">
            <w:r>
              <w:t xml:space="preserve">De leerkracht zorgt voor verbondenheid door samen over boeken te praten. </w:t>
            </w:r>
          </w:p>
          <w:p w14:paraId="45BA7D2C" w14:textId="77777777" w:rsidR="004C76BB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262265">
              <w:rPr>
                <w:i/>
                <w:iCs/>
                <w:sz w:val="18"/>
                <w:szCs w:val="18"/>
              </w:rPr>
              <w:t>(Eskes, 2022; Van Dalen, 2020; Van den Eijnden, 2021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14:paraId="1E60D1C2" w14:textId="77777777" w:rsidR="004C76BB" w:rsidRDefault="004C76BB" w:rsidP="00205A4B"/>
        </w:tc>
        <w:tc>
          <w:tcPr>
            <w:tcW w:w="1583" w:type="dxa"/>
          </w:tcPr>
          <w:p w14:paraId="035BD1FA" w14:textId="25256667" w:rsidR="004C76BB" w:rsidRDefault="004C76BB" w:rsidP="00205A4B"/>
        </w:tc>
        <w:tc>
          <w:tcPr>
            <w:tcW w:w="3126" w:type="dxa"/>
          </w:tcPr>
          <w:p w14:paraId="749316C5" w14:textId="3381211A" w:rsidR="004C76BB" w:rsidRDefault="004C76BB" w:rsidP="00205A4B"/>
        </w:tc>
      </w:tr>
      <w:tr w:rsidR="004C76BB" w14:paraId="64A9A4F4" w14:textId="77777777" w:rsidTr="00205A4B">
        <w:tc>
          <w:tcPr>
            <w:tcW w:w="4353" w:type="dxa"/>
          </w:tcPr>
          <w:p w14:paraId="4F4C0E63" w14:textId="77777777" w:rsidR="004C76BB" w:rsidRDefault="004C76BB" w:rsidP="00205A4B">
            <w:r>
              <w:t>De leerkracht geeft positieve feedback op het leesproces.</w:t>
            </w:r>
          </w:p>
          <w:p w14:paraId="33D0BE89" w14:textId="77777777" w:rsidR="004C76BB" w:rsidRPr="008E7B28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262265">
              <w:rPr>
                <w:i/>
                <w:iCs/>
                <w:sz w:val="18"/>
                <w:szCs w:val="18"/>
              </w:rPr>
              <w:t>(Eskes, 2022; Van Dalen, 2020; Van den Eijnden, 2021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583" w:type="dxa"/>
          </w:tcPr>
          <w:p w14:paraId="6A2A6E0D" w14:textId="03D65F15" w:rsidR="004C76BB" w:rsidRDefault="004C76BB" w:rsidP="00205A4B"/>
        </w:tc>
        <w:tc>
          <w:tcPr>
            <w:tcW w:w="3126" w:type="dxa"/>
          </w:tcPr>
          <w:p w14:paraId="78CCD238" w14:textId="0940777B" w:rsidR="004C76BB" w:rsidRDefault="004C76BB" w:rsidP="00205A4B"/>
        </w:tc>
      </w:tr>
      <w:tr w:rsidR="004C76BB" w14:paraId="782DE2A9" w14:textId="77777777" w:rsidTr="00205A4B">
        <w:tc>
          <w:tcPr>
            <w:tcW w:w="9062" w:type="dxa"/>
            <w:gridSpan w:val="3"/>
            <w:shd w:val="clear" w:color="auto" w:fill="1F3864" w:themeFill="accent1" w:themeFillShade="80"/>
          </w:tcPr>
          <w:p w14:paraId="5B2A1329" w14:textId="77777777" w:rsidR="004C76BB" w:rsidRPr="00146F3A" w:rsidRDefault="004C76BB" w:rsidP="00205A4B">
            <w:pPr>
              <w:rPr>
                <w:b/>
                <w:bCs/>
              </w:rPr>
            </w:pPr>
            <w:r w:rsidRPr="00146F3A">
              <w:rPr>
                <w:b/>
                <w:bCs/>
              </w:rPr>
              <w:t>Leesbevordering</w:t>
            </w:r>
          </w:p>
        </w:tc>
      </w:tr>
      <w:tr w:rsidR="004C76BB" w14:paraId="2DF148A5" w14:textId="77777777" w:rsidTr="00205A4B">
        <w:tc>
          <w:tcPr>
            <w:tcW w:w="4353" w:type="dxa"/>
          </w:tcPr>
          <w:p w14:paraId="135D5446" w14:textId="77777777" w:rsidR="004C76BB" w:rsidRDefault="004C76BB" w:rsidP="00205A4B">
            <w:r>
              <w:t>De leerkracht voert een leesgesprek met leerlingen om de behoefte van de leesbevordering vast te stellen .</w:t>
            </w:r>
          </w:p>
          <w:p w14:paraId="7E76C40A" w14:textId="77777777" w:rsidR="004C76BB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F46179">
              <w:rPr>
                <w:i/>
                <w:iCs/>
                <w:sz w:val="18"/>
                <w:szCs w:val="18"/>
              </w:rPr>
              <w:t>(SLO, z.d.; Eskes, 2022)</w:t>
            </w:r>
          </w:p>
          <w:p w14:paraId="2D4B9FD5" w14:textId="77777777" w:rsidR="004C76BB" w:rsidRPr="00F46179" w:rsidRDefault="004C76BB" w:rsidP="00205A4B">
            <w:pPr>
              <w:rPr>
                <w:i/>
                <w:iCs/>
              </w:rPr>
            </w:pPr>
          </w:p>
        </w:tc>
        <w:tc>
          <w:tcPr>
            <w:tcW w:w="1583" w:type="dxa"/>
          </w:tcPr>
          <w:p w14:paraId="493F6CF2" w14:textId="001F141E" w:rsidR="004C76BB" w:rsidRDefault="004C76BB" w:rsidP="00205A4B"/>
        </w:tc>
        <w:tc>
          <w:tcPr>
            <w:tcW w:w="3126" w:type="dxa"/>
          </w:tcPr>
          <w:p w14:paraId="21434D18" w14:textId="77777777" w:rsidR="004C76BB" w:rsidRDefault="004C76BB" w:rsidP="00205A4B"/>
        </w:tc>
      </w:tr>
      <w:tr w:rsidR="004C76BB" w14:paraId="75DCC503" w14:textId="77777777" w:rsidTr="00205A4B">
        <w:tc>
          <w:tcPr>
            <w:tcW w:w="4353" w:type="dxa"/>
          </w:tcPr>
          <w:p w14:paraId="1C7C9AE4" w14:textId="77777777" w:rsidR="004C76BB" w:rsidRDefault="004C76BB" w:rsidP="00205A4B">
            <w:r>
              <w:t xml:space="preserve">De leerkracht werkt aan de leesvaardigheid van kinderen. </w:t>
            </w:r>
          </w:p>
          <w:p w14:paraId="734ED219" w14:textId="77777777" w:rsidR="004C76BB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973FC5">
              <w:rPr>
                <w:i/>
                <w:iCs/>
                <w:sz w:val="18"/>
                <w:szCs w:val="18"/>
              </w:rPr>
              <w:t>(Eskes, 2022)</w:t>
            </w:r>
          </w:p>
          <w:p w14:paraId="31DF0EE8" w14:textId="77777777" w:rsidR="004C76BB" w:rsidRPr="00973FC5" w:rsidRDefault="004C76BB" w:rsidP="00205A4B">
            <w:pPr>
              <w:rPr>
                <w:i/>
                <w:iCs/>
              </w:rPr>
            </w:pPr>
          </w:p>
        </w:tc>
        <w:tc>
          <w:tcPr>
            <w:tcW w:w="1583" w:type="dxa"/>
          </w:tcPr>
          <w:p w14:paraId="554B9DA4" w14:textId="70D7B63D" w:rsidR="004C76BB" w:rsidRDefault="004C76BB" w:rsidP="00205A4B"/>
        </w:tc>
        <w:tc>
          <w:tcPr>
            <w:tcW w:w="3126" w:type="dxa"/>
          </w:tcPr>
          <w:p w14:paraId="50EB81BB" w14:textId="093464CE" w:rsidR="004C76BB" w:rsidRDefault="004C76BB" w:rsidP="00205A4B"/>
        </w:tc>
      </w:tr>
      <w:tr w:rsidR="004C76BB" w14:paraId="2217BC5B" w14:textId="77777777" w:rsidTr="00205A4B">
        <w:tc>
          <w:tcPr>
            <w:tcW w:w="4353" w:type="dxa"/>
          </w:tcPr>
          <w:p w14:paraId="317EFB60" w14:textId="77777777" w:rsidR="004C76BB" w:rsidRDefault="004C76BB" w:rsidP="00205A4B">
            <w:r>
              <w:t xml:space="preserve">In de klas is een uitgebreid boekenaanbod aanwezig. </w:t>
            </w:r>
          </w:p>
          <w:p w14:paraId="6F7E724E" w14:textId="77777777" w:rsidR="004C76BB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973FC5">
              <w:rPr>
                <w:i/>
                <w:iCs/>
                <w:sz w:val="18"/>
                <w:szCs w:val="18"/>
              </w:rPr>
              <w:t>(Eskes, 2022</w:t>
            </w:r>
            <w:r>
              <w:rPr>
                <w:i/>
                <w:iCs/>
                <w:sz w:val="18"/>
                <w:szCs w:val="18"/>
              </w:rPr>
              <w:t>; Smits, 2023; Stichting Lezen, 2013)</w:t>
            </w:r>
          </w:p>
          <w:p w14:paraId="60F411C5" w14:textId="77777777" w:rsidR="004C76BB" w:rsidRPr="00E16F50" w:rsidRDefault="004C76BB" w:rsidP="00205A4B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3" w:type="dxa"/>
          </w:tcPr>
          <w:p w14:paraId="0E5AA117" w14:textId="604AFAC1" w:rsidR="004C76BB" w:rsidRDefault="004C76BB" w:rsidP="00205A4B"/>
        </w:tc>
        <w:tc>
          <w:tcPr>
            <w:tcW w:w="3126" w:type="dxa"/>
          </w:tcPr>
          <w:p w14:paraId="45E29FC2" w14:textId="6AE2B83C" w:rsidR="004C76BB" w:rsidRDefault="004C76BB" w:rsidP="00205A4B"/>
        </w:tc>
      </w:tr>
      <w:tr w:rsidR="004C76BB" w14:paraId="645165D0" w14:textId="77777777" w:rsidTr="00205A4B">
        <w:tc>
          <w:tcPr>
            <w:tcW w:w="4353" w:type="dxa"/>
          </w:tcPr>
          <w:p w14:paraId="03A1B199" w14:textId="77777777" w:rsidR="004C76BB" w:rsidRDefault="004C76BB" w:rsidP="00205A4B">
            <w:r>
              <w:t xml:space="preserve">De leerkracht maakt gebruik van verschillende stemmetjes tijdens het voorlezen. </w:t>
            </w:r>
          </w:p>
          <w:p w14:paraId="6D26F972" w14:textId="77777777" w:rsidR="004C76BB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973FC5">
              <w:rPr>
                <w:i/>
                <w:iCs/>
                <w:sz w:val="18"/>
                <w:szCs w:val="18"/>
              </w:rPr>
              <w:t>(Eskes, 2022)</w:t>
            </w:r>
          </w:p>
          <w:p w14:paraId="0B3C7378" w14:textId="77777777" w:rsidR="004C76BB" w:rsidRDefault="004C76BB" w:rsidP="00205A4B"/>
        </w:tc>
        <w:tc>
          <w:tcPr>
            <w:tcW w:w="1583" w:type="dxa"/>
          </w:tcPr>
          <w:p w14:paraId="2926692F" w14:textId="2B117A87" w:rsidR="004C76BB" w:rsidRDefault="004C76BB" w:rsidP="00205A4B"/>
        </w:tc>
        <w:tc>
          <w:tcPr>
            <w:tcW w:w="3126" w:type="dxa"/>
          </w:tcPr>
          <w:p w14:paraId="419DF875" w14:textId="77777777" w:rsidR="004C76BB" w:rsidRDefault="004C76BB" w:rsidP="00205A4B"/>
        </w:tc>
      </w:tr>
      <w:tr w:rsidR="004C76BB" w14:paraId="1EB1D085" w14:textId="77777777" w:rsidTr="00205A4B">
        <w:tc>
          <w:tcPr>
            <w:tcW w:w="4353" w:type="dxa"/>
          </w:tcPr>
          <w:p w14:paraId="21BBB714" w14:textId="77777777" w:rsidR="004C76BB" w:rsidRDefault="004C76BB" w:rsidP="00205A4B">
            <w:r>
              <w:t>Er is een rustige plek aanwezig om te lezen.</w:t>
            </w:r>
          </w:p>
          <w:p w14:paraId="396B3DED" w14:textId="77777777" w:rsidR="004C76BB" w:rsidRDefault="004C76BB" w:rsidP="00205A4B">
            <w:pPr>
              <w:rPr>
                <w:i/>
                <w:iCs/>
                <w:sz w:val="18"/>
                <w:szCs w:val="18"/>
              </w:rPr>
            </w:pPr>
            <w:r w:rsidRPr="00973FC5">
              <w:rPr>
                <w:i/>
                <w:iCs/>
                <w:sz w:val="18"/>
                <w:szCs w:val="18"/>
              </w:rPr>
              <w:t>(Eskes, 2022)</w:t>
            </w:r>
          </w:p>
          <w:p w14:paraId="623387C2" w14:textId="77777777" w:rsidR="004C76BB" w:rsidRDefault="004C76BB" w:rsidP="00205A4B"/>
        </w:tc>
        <w:tc>
          <w:tcPr>
            <w:tcW w:w="1583" w:type="dxa"/>
          </w:tcPr>
          <w:p w14:paraId="6DEC156F" w14:textId="17BD19EA" w:rsidR="004C76BB" w:rsidRDefault="004C76BB" w:rsidP="00205A4B"/>
        </w:tc>
        <w:tc>
          <w:tcPr>
            <w:tcW w:w="3126" w:type="dxa"/>
          </w:tcPr>
          <w:p w14:paraId="14FF3C1D" w14:textId="16C2B4BC" w:rsidR="004C76BB" w:rsidRDefault="004C76BB" w:rsidP="00205A4B"/>
        </w:tc>
      </w:tr>
    </w:tbl>
    <w:p w14:paraId="2427F0CB" w14:textId="77777777" w:rsidR="002A1F69" w:rsidRDefault="002A1F69" w:rsidP="002A1F69">
      <w:pPr>
        <w:pBdr>
          <w:bottom w:val="single" w:sz="6" w:space="1" w:color="auto"/>
        </w:pBdr>
        <w:rPr>
          <w:b/>
          <w:bCs/>
        </w:rPr>
      </w:pPr>
      <w:bookmarkStart w:id="0" w:name="_Hlk192923843"/>
    </w:p>
    <w:p w14:paraId="297999AC" w14:textId="6260519D" w:rsidR="002A1F69" w:rsidRDefault="002A1F69" w:rsidP="002A1F69">
      <w:pPr>
        <w:pBdr>
          <w:bottom w:val="single" w:sz="6" w:space="1" w:color="auto"/>
        </w:pBdr>
      </w:pPr>
      <w:r w:rsidRPr="002F6C19">
        <w:rPr>
          <w:b/>
          <w:bCs/>
        </w:rPr>
        <w:t>Extra toelichting vanuit de leerkracht</w:t>
      </w:r>
      <w:r>
        <w:t>:</w:t>
      </w:r>
    </w:p>
    <w:p w14:paraId="390933D3" w14:textId="77777777" w:rsidR="002A1F69" w:rsidRDefault="002A1F69" w:rsidP="002A1F69">
      <w:pPr>
        <w:pBdr>
          <w:bottom w:val="single" w:sz="6" w:space="1" w:color="auto"/>
          <w:between w:val="single" w:sz="6" w:space="1" w:color="auto"/>
        </w:pBdr>
      </w:pPr>
    </w:p>
    <w:p w14:paraId="31160569" w14:textId="77777777" w:rsidR="002A1F69" w:rsidRDefault="002A1F69" w:rsidP="002A1F69">
      <w:pPr>
        <w:pBdr>
          <w:bottom w:val="single" w:sz="6" w:space="1" w:color="auto"/>
          <w:between w:val="single" w:sz="6" w:space="1" w:color="auto"/>
        </w:pBdr>
      </w:pPr>
    </w:p>
    <w:p w14:paraId="34DA6C3B" w14:textId="77777777" w:rsidR="002A1F69" w:rsidRDefault="002A1F69" w:rsidP="002A1F69">
      <w:pPr>
        <w:pBdr>
          <w:bottom w:val="single" w:sz="6" w:space="1" w:color="auto"/>
          <w:between w:val="single" w:sz="6" w:space="1" w:color="auto"/>
        </w:pBdr>
      </w:pPr>
    </w:p>
    <w:p w14:paraId="3A76DA2B" w14:textId="77777777" w:rsidR="002A1F69" w:rsidRDefault="002A1F69" w:rsidP="002A1F69">
      <w:pPr>
        <w:pBdr>
          <w:bottom w:val="single" w:sz="6" w:space="1" w:color="auto"/>
          <w:between w:val="single" w:sz="6" w:space="1" w:color="auto"/>
        </w:pBdr>
      </w:pPr>
    </w:p>
    <w:p w14:paraId="7C9C6914" w14:textId="77777777" w:rsidR="002A1F69" w:rsidRDefault="002A1F69" w:rsidP="002A1F69">
      <w:pPr>
        <w:pBdr>
          <w:bottom w:val="single" w:sz="6" w:space="1" w:color="auto"/>
          <w:between w:val="single" w:sz="6" w:space="1" w:color="auto"/>
        </w:pBdr>
      </w:pPr>
    </w:p>
    <w:p w14:paraId="17780CB8" w14:textId="77777777" w:rsidR="002A1F69" w:rsidRDefault="002A1F69" w:rsidP="002A1F69">
      <w:pPr>
        <w:pBdr>
          <w:bottom w:val="single" w:sz="6" w:space="1" w:color="auto"/>
          <w:between w:val="single" w:sz="6" w:space="1" w:color="auto"/>
        </w:pBdr>
      </w:pPr>
      <w:r>
        <w:br/>
      </w:r>
    </w:p>
    <w:p w14:paraId="738CAA69" w14:textId="77777777" w:rsidR="002A1F69" w:rsidRDefault="002A1F69" w:rsidP="002A1F69"/>
    <w:p w14:paraId="7672677E" w14:textId="77777777" w:rsidR="002A1F69" w:rsidRPr="002F6C19" w:rsidRDefault="002A1F69" w:rsidP="002A1F69">
      <w:pPr>
        <w:rPr>
          <w:b/>
          <w:bCs/>
        </w:rPr>
      </w:pPr>
      <w:r w:rsidRPr="002F6C19">
        <w:rPr>
          <w:b/>
          <w:bCs/>
        </w:rPr>
        <w:t>Paraaf leerkracht:</w:t>
      </w:r>
    </w:p>
    <w:bookmarkEnd w:id="0"/>
    <w:p w14:paraId="74AFCB4A" w14:textId="77777777" w:rsidR="00B05C0E" w:rsidRDefault="00B05C0E"/>
    <w:sectPr w:rsidR="00B05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65"/>
    <w:rsid w:val="00094BB9"/>
    <w:rsid w:val="000B4E84"/>
    <w:rsid w:val="000C7388"/>
    <w:rsid w:val="000D4DB3"/>
    <w:rsid w:val="00146F3A"/>
    <w:rsid w:val="00147A21"/>
    <w:rsid w:val="00165AE0"/>
    <w:rsid w:val="00184A2C"/>
    <w:rsid w:val="00207022"/>
    <w:rsid w:val="00262265"/>
    <w:rsid w:val="002A1F69"/>
    <w:rsid w:val="002B6F9A"/>
    <w:rsid w:val="003016C3"/>
    <w:rsid w:val="003D6CD1"/>
    <w:rsid w:val="00421235"/>
    <w:rsid w:val="00425610"/>
    <w:rsid w:val="0044241B"/>
    <w:rsid w:val="004C76BB"/>
    <w:rsid w:val="005202E4"/>
    <w:rsid w:val="005D1B7B"/>
    <w:rsid w:val="005D629A"/>
    <w:rsid w:val="005E7DB1"/>
    <w:rsid w:val="006A1B4F"/>
    <w:rsid w:val="00710BF8"/>
    <w:rsid w:val="0074500D"/>
    <w:rsid w:val="007759C1"/>
    <w:rsid w:val="007D2CF7"/>
    <w:rsid w:val="007E68DD"/>
    <w:rsid w:val="00837034"/>
    <w:rsid w:val="008A2D65"/>
    <w:rsid w:val="008C0D40"/>
    <w:rsid w:val="008D18BD"/>
    <w:rsid w:val="008D2BC9"/>
    <w:rsid w:val="008E7B28"/>
    <w:rsid w:val="00955859"/>
    <w:rsid w:val="00973FC5"/>
    <w:rsid w:val="009826B9"/>
    <w:rsid w:val="00987295"/>
    <w:rsid w:val="00997043"/>
    <w:rsid w:val="00997F80"/>
    <w:rsid w:val="009A2A3D"/>
    <w:rsid w:val="009B1CE4"/>
    <w:rsid w:val="00A07CB4"/>
    <w:rsid w:val="00AC7308"/>
    <w:rsid w:val="00B05C0E"/>
    <w:rsid w:val="00B5619A"/>
    <w:rsid w:val="00BB0C27"/>
    <w:rsid w:val="00BE3CDC"/>
    <w:rsid w:val="00C16FA7"/>
    <w:rsid w:val="00C50733"/>
    <w:rsid w:val="00C64C72"/>
    <w:rsid w:val="00CA43CE"/>
    <w:rsid w:val="00DA5A6C"/>
    <w:rsid w:val="00DB2835"/>
    <w:rsid w:val="00DC2575"/>
    <w:rsid w:val="00DF0F2D"/>
    <w:rsid w:val="00E16F50"/>
    <w:rsid w:val="00E92550"/>
    <w:rsid w:val="00F01825"/>
    <w:rsid w:val="00F46179"/>
    <w:rsid w:val="00F5782C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D501"/>
  <w15:chartTrackingRefBased/>
  <w15:docId w15:val="{FA4E9592-30DA-4C75-B463-84EC08A9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1B4F"/>
    <w:pPr>
      <w:keepNext/>
      <w:keepLines/>
      <w:spacing w:before="240" w:after="0"/>
      <w:outlineLvl w:val="0"/>
    </w:pPr>
    <w:rPr>
      <w:rFonts w:ascii="Broadway" w:eastAsiaTheme="majorEastAsia" w:hAnsi="Broadway" w:cstheme="majorBidi"/>
      <w:color w:val="FFFFFF" w:themeColor="background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6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6A1B4F"/>
    <w:rPr>
      <w:rFonts w:ascii="Broadway" w:eastAsiaTheme="majorEastAsia" w:hAnsi="Broadway" w:cstheme="majorBidi"/>
      <w:color w:val="FFFFFF" w:themeColor="background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Dongen, Joëlle van</dc:creator>
  <cp:keywords/>
  <dc:description/>
  <cp:lastModifiedBy>Dongen, Joëlle van</cp:lastModifiedBy>
  <cp:revision>61</cp:revision>
  <dcterms:created xsi:type="dcterms:W3CDTF">2025-01-23T13:11:00Z</dcterms:created>
  <dcterms:modified xsi:type="dcterms:W3CDTF">2025-03-15T08:39:00Z</dcterms:modified>
</cp:coreProperties>
</file>